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BF0A6" w14:textId="77777777" w:rsidR="00FF48D6" w:rsidRPr="00321FFD" w:rsidRDefault="00FF48D6" w:rsidP="00321FFD">
      <w:pPr>
        <w:spacing w:after="0" w:line="36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321FFD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 xml:space="preserve">DEKLARACJA DOSTĘPNOŚCI </w:t>
      </w:r>
      <w:r w:rsidR="00C613CE" w:rsidRPr="00321FFD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 xml:space="preserve">STRONY </w:t>
      </w:r>
      <w:r w:rsidRPr="00321FFD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OŚRODKA ADAPTACYJNEGO</w:t>
      </w:r>
    </w:p>
    <w:p w14:paraId="079BC907" w14:textId="77777777" w:rsidR="003C612F" w:rsidRPr="00321FFD" w:rsidRDefault="00FF48D6" w:rsidP="00321FFD">
      <w:pPr>
        <w:spacing w:after="0" w:line="360" w:lineRule="auto"/>
        <w:jc w:val="center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 w:rsidRPr="00321FFD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DLA DZIECI NIEPEŁNOSPRAWNYCH W RUDZIE ŚLĄSKIEJ</w:t>
      </w:r>
    </w:p>
    <w:p w14:paraId="7E7BD846" w14:textId="77777777" w:rsidR="00FF48D6" w:rsidRPr="00321FFD" w:rsidRDefault="00FF48D6" w:rsidP="00321FFD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7024E140" w14:textId="77777777" w:rsidR="00874507" w:rsidRPr="00321FFD" w:rsidRDefault="00874507" w:rsidP="00321FFD">
      <w:pPr>
        <w:spacing w:after="0" w:line="360" w:lineRule="auto"/>
        <w:ind w:firstLine="708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Ośrodek </w:t>
      </w:r>
      <w:r w:rsidR="00447964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Adaptacyjny dla D</w:t>
      </w: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zieci </w:t>
      </w:r>
      <w:r w:rsidR="00447964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Niepełnosprawnych</w:t>
      </w: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w Rudzie Śląskiej </w:t>
      </w:r>
      <w:r w:rsidR="00ED1D85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zobowiązuje </w:t>
      </w:r>
      <w:r w:rsid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</w:t>
      </w:r>
      <w:r w:rsidR="00ED1D85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się zapewnić dostępność strony internetowej </w:t>
      </w:r>
      <w:r w:rsidR="00986B76" w:rsidRPr="00321FFD">
        <w:rPr>
          <w:rFonts w:ascii="Trebuchet MS" w:hAnsi="Trebuchet MS"/>
          <w:sz w:val="20"/>
          <w:szCs w:val="20"/>
        </w:rPr>
        <w:t>https://oadn.bipinfo.pl/</w:t>
      </w:r>
      <w:r w:rsidR="00ED1D85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zgodnie z ustawą z dnia </w:t>
      </w:r>
      <w:r w:rsidR="00FF7E38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    </w:t>
      </w:r>
      <w:r w:rsidR="00ED1D85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4 kwietnia 2019 r. o dostępności cyfrowej stron internetowych i aplikacji mobilnych podmiotów publicznych. </w:t>
      </w:r>
    </w:p>
    <w:p w14:paraId="51E23CC6" w14:textId="77777777" w:rsidR="00321FFD" w:rsidRDefault="00321FFD" w:rsidP="00321FFD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6F4260C0" w14:textId="77777777" w:rsidR="00FF7E38" w:rsidRPr="00321FFD" w:rsidRDefault="00ED1D85" w:rsidP="00321FFD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Oświadczenie w sprawie dostępności ma zastosowanie do </w:t>
      </w:r>
      <w:hyperlink r:id="rId6" w:history="1">
        <w:r w:rsidR="00874507" w:rsidRPr="00321FFD">
          <w:rPr>
            <w:rStyle w:val="Hipercze"/>
            <w:rFonts w:ascii="Trebuchet MS" w:eastAsia="Times New Roman" w:hAnsi="Trebuchet MS" w:cs="Times New Roman"/>
            <w:color w:val="auto"/>
            <w:sz w:val="20"/>
            <w:szCs w:val="20"/>
            <w:u w:val="none"/>
            <w:lang w:eastAsia="pl-PL"/>
          </w:rPr>
          <w:t>strony:</w:t>
        </w:r>
      </w:hyperlink>
      <w:r w:rsidR="00874507" w:rsidRPr="00321FFD">
        <w:rPr>
          <w:rFonts w:ascii="Trebuchet MS" w:eastAsia="Times New Roman" w:hAnsi="Trebuchet MS" w:cs="Times New Roman"/>
          <w:sz w:val="20"/>
          <w:szCs w:val="20"/>
          <w:u w:val="single"/>
          <w:lang w:eastAsia="pl-PL"/>
        </w:rPr>
        <w:t xml:space="preserve"> </w:t>
      </w:r>
      <w:hyperlink r:id="rId7" w:history="1">
        <w:r w:rsidR="00986B76" w:rsidRPr="00321FFD">
          <w:rPr>
            <w:rStyle w:val="Hipercze"/>
            <w:rFonts w:ascii="Trebuchet MS" w:hAnsi="Trebuchet MS"/>
            <w:sz w:val="20"/>
            <w:szCs w:val="20"/>
          </w:rPr>
          <w:t>https://oadn.bipinfo.pl/</w:t>
        </w:r>
      </w:hyperlink>
    </w:p>
    <w:p w14:paraId="6086AA5F" w14:textId="77777777" w:rsidR="00ED1D85" w:rsidRPr="00321FFD" w:rsidRDefault="00ED1D85" w:rsidP="00321FFD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Data publikacji strony internetowej: </w:t>
      </w:r>
      <w:r w:rsidR="00614C75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03.10.2015</w:t>
      </w:r>
      <w:r w:rsidR="00874507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r. </w:t>
      </w:r>
    </w:p>
    <w:p w14:paraId="2942EBD5" w14:textId="180C7F47" w:rsidR="00ED1D85" w:rsidRPr="00321FFD" w:rsidRDefault="00ED1D85" w:rsidP="00321FFD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Data ostatniej dużej aktualizacji</w:t>
      </w:r>
      <w:r w:rsidR="00876DAB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strony internetowej</w:t>
      </w:r>
      <w:r w:rsidR="00663AA4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: </w:t>
      </w:r>
      <w:r w:rsidR="00614C75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1</w:t>
      </w:r>
      <w:r w:rsidR="002818B1">
        <w:rPr>
          <w:rFonts w:ascii="Trebuchet MS" w:eastAsia="Times New Roman" w:hAnsi="Trebuchet MS" w:cs="Times New Roman"/>
          <w:sz w:val="20"/>
          <w:szCs w:val="20"/>
          <w:lang w:eastAsia="pl-PL"/>
        </w:rPr>
        <w:t>3</w:t>
      </w:r>
      <w:r w:rsidR="00614C75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.01.202</w:t>
      </w:r>
      <w:r w:rsidR="002818B1">
        <w:rPr>
          <w:rFonts w:ascii="Trebuchet MS" w:eastAsia="Times New Roman" w:hAnsi="Trebuchet MS" w:cs="Times New Roman"/>
          <w:sz w:val="20"/>
          <w:szCs w:val="20"/>
          <w:lang w:eastAsia="pl-PL"/>
        </w:rPr>
        <w:t>5</w:t>
      </w:r>
      <w:r w:rsidR="00614C75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r. </w:t>
      </w:r>
    </w:p>
    <w:p w14:paraId="075E24BF" w14:textId="77777777" w:rsidR="00FF48D6" w:rsidRPr="00321FFD" w:rsidRDefault="00FF48D6" w:rsidP="00321FFD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41B4691C" w14:textId="77777777" w:rsidR="00ED1D85" w:rsidRPr="00321FFD" w:rsidRDefault="00ED1D85" w:rsidP="00321FFD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Strona internetowa jest </w:t>
      </w:r>
      <w:r w:rsidR="00447964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częściowo </w:t>
      </w: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zgodna z ustawą o dostępności cyfrowej stron internetowych </w:t>
      </w:r>
      <w:r w:rsidR="00876DAB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</w:t>
      </w: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i aplikacji mobilnych podmiotów publicznych. </w:t>
      </w:r>
    </w:p>
    <w:p w14:paraId="41313A14" w14:textId="77777777" w:rsidR="005B61B5" w:rsidRPr="00321FFD" w:rsidRDefault="005B61B5" w:rsidP="00321FFD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Mogą zdarzyć się sytuacje, że pomimo starań redaktorów serwisu, pewne dokumenty opublikowane na stronie są niedostępne z uwagi na fakt, że:</w:t>
      </w:r>
    </w:p>
    <w:p w14:paraId="188DE21E" w14:textId="77777777" w:rsidR="00614C75" w:rsidRPr="00321FFD" w:rsidRDefault="00614C75" w:rsidP="00321FFD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Dokumenty nietekstowe mogą nie posiadać tekstu alternatywnego.</w:t>
      </w:r>
    </w:p>
    <w:p w14:paraId="16284C01" w14:textId="77777777" w:rsidR="00614C75" w:rsidRPr="00321FFD" w:rsidRDefault="00321FFD" w:rsidP="00321FFD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Dokumenty PDF nie są w całości </w:t>
      </w:r>
      <w:r w:rsidR="00614C75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poprawnie odczytywane przez</w:t>
      </w:r>
      <w:r w:rsidR="00C06EC4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 programy dla osób niewidzących.</w:t>
      </w:r>
    </w:p>
    <w:p w14:paraId="22F87132" w14:textId="77777777" w:rsidR="00876DAB" w:rsidRPr="00321FFD" w:rsidRDefault="00C06EC4" w:rsidP="00321FFD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O</w:t>
      </w:r>
      <w:r w:rsidR="005B61B5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publikowane zostały przed wejściem w życie ustawy o dostępności cyfrowej</w:t>
      </w: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.</w:t>
      </w:r>
    </w:p>
    <w:p w14:paraId="301B52CC" w14:textId="77777777" w:rsidR="00FF48D6" w:rsidRPr="00321FFD" w:rsidRDefault="00FF48D6" w:rsidP="00321FFD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23442877" w14:textId="77777777" w:rsidR="00876DAB" w:rsidRPr="00321FFD" w:rsidRDefault="00ED1D85" w:rsidP="00321FFD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Oświadczenie sporządzono dnia</w:t>
      </w:r>
      <w:r w:rsidR="00876DAB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:</w:t>
      </w: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FF7E38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10.03.2021</w:t>
      </w:r>
      <w:r w:rsidR="00876DAB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r. </w:t>
      </w: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</w:p>
    <w:p w14:paraId="08D1143B" w14:textId="3918DE97" w:rsidR="00FF48D6" w:rsidRPr="00321FFD" w:rsidRDefault="00876DAB" w:rsidP="00321FFD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Deklaracja została ostatnio poddana przeglądowi i aktualizacji dnia: </w:t>
      </w:r>
      <w:r w:rsidR="006F4A82">
        <w:rPr>
          <w:rFonts w:ascii="Trebuchet MS" w:eastAsia="Times New Roman" w:hAnsi="Trebuchet MS" w:cs="Times New Roman"/>
          <w:sz w:val="20"/>
          <w:szCs w:val="20"/>
          <w:lang w:eastAsia="pl-PL"/>
        </w:rPr>
        <w:t>20</w:t>
      </w: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.03.202</w:t>
      </w:r>
      <w:r w:rsidR="006F4A82">
        <w:rPr>
          <w:rFonts w:ascii="Trebuchet MS" w:eastAsia="Times New Roman" w:hAnsi="Trebuchet MS" w:cs="Times New Roman"/>
          <w:sz w:val="20"/>
          <w:szCs w:val="20"/>
          <w:lang w:eastAsia="pl-PL"/>
        </w:rPr>
        <w:t>5</w:t>
      </w: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r. </w:t>
      </w:r>
    </w:p>
    <w:p w14:paraId="5801DB59" w14:textId="77777777" w:rsidR="00FF48D6" w:rsidRPr="00321FFD" w:rsidRDefault="00FF48D6" w:rsidP="00321FFD">
      <w:pPr>
        <w:spacing w:after="0" w:line="360" w:lineRule="auto"/>
        <w:jc w:val="both"/>
        <w:outlineLvl w:val="2"/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</w:pPr>
    </w:p>
    <w:p w14:paraId="5A48BCD9" w14:textId="77777777" w:rsidR="00FF48D6" w:rsidRPr="00321FFD" w:rsidRDefault="00FF48D6" w:rsidP="00321FFD">
      <w:pPr>
        <w:spacing w:after="0" w:line="360" w:lineRule="auto"/>
        <w:jc w:val="both"/>
        <w:outlineLvl w:val="2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 w:rsidRPr="00321FFD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INFORMACJE ZWROTNE I DANE KONTAKTOWE</w:t>
      </w:r>
    </w:p>
    <w:p w14:paraId="3381B0AB" w14:textId="77777777" w:rsidR="00FF48D6" w:rsidRPr="00321FFD" w:rsidRDefault="00FF48D6" w:rsidP="00321FFD">
      <w:pPr>
        <w:pStyle w:val="NormalnyWeb"/>
        <w:spacing w:before="0" w:beforeAutospacing="0" w:after="0" w:afterAutospacing="0" w:line="360" w:lineRule="auto"/>
        <w:jc w:val="both"/>
        <w:rPr>
          <w:rFonts w:ascii="Trebuchet MS" w:hAnsi="Trebuchet MS"/>
          <w:sz w:val="20"/>
          <w:szCs w:val="20"/>
        </w:rPr>
      </w:pPr>
      <w:r w:rsidRPr="00321FFD">
        <w:rPr>
          <w:rFonts w:ascii="Trebuchet MS" w:hAnsi="Trebuchet MS"/>
          <w:sz w:val="20"/>
          <w:szCs w:val="20"/>
        </w:rPr>
        <w:t xml:space="preserve">Za rozpatrywanie uwag i wniosków odpowiada: </w:t>
      </w:r>
    </w:p>
    <w:p w14:paraId="11634FD0" w14:textId="77777777" w:rsidR="00FF48D6" w:rsidRPr="00321FFD" w:rsidRDefault="00FF48D6" w:rsidP="00321FFD">
      <w:pPr>
        <w:pStyle w:val="NormalnyWeb"/>
        <w:spacing w:before="0" w:beforeAutospacing="0" w:after="0" w:afterAutospacing="0" w:line="360" w:lineRule="auto"/>
        <w:jc w:val="both"/>
        <w:rPr>
          <w:rFonts w:ascii="Trebuchet MS" w:hAnsi="Trebuchet MS"/>
          <w:sz w:val="20"/>
          <w:szCs w:val="20"/>
        </w:rPr>
      </w:pPr>
      <w:r w:rsidRPr="00321FFD">
        <w:rPr>
          <w:rFonts w:ascii="Trebuchet MS" w:hAnsi="Trebuchet MS"/>
          <w:sz w:val="20"/>
          <w:szCs w:val="20"/>
        </w:rPr>
        <w:t xml:space="preserve">Dyrekcja Ośrodka Adaptacyjnego dla Dzieci Niepełnosprawnych w Rudzie Śląskiej </w:t>
      </w:r>
    </w:p>
    <w:p w14:paraId="29F9A12D" w14:textId="17C45F5E" w:rsidR="00FF48D6" w:rsidRPr="002818B1" w:rsidRDefault="00FF48D6" w:rsidP="00321FFD">
      <w:pPr>
        <w:pStyle w:val="NormalnyWeb"/>
        <w:spacing w:before="0" w:beforeAutospacing="0" w:after="0" w:afterAutospacing="0" w:line="360" w:lineRule="auto"/>
        <w:jc w:val="both"/>
        <w:rPr>
          <w:rFonts w:ascii="Trebuchet MS" w:hAnsi="Trebuchet MS"/>
          <w:sz w:val="20"/>
          <w:szCs w:val="20"/>
          <w:lang w:val="en-US"/>
        </w:rPr>
      </w:pPr>
      <w:proofErr w:type="spellStart"/>
      <w:r w:rsidRPr="00321FFD">
        <w:rPr>
          <w:rFonts w:ascii="Trebuchet MS" w:hAnsi="Trebuchet MS"/>
          <w:sz w:val="20"/>
          <w:szCs w:val="20"/>
          <w:lang w:val="en-US"/>
        </w:rPr>
        <w:t>adres</w:t>
      </w:r>
      <w:proofErr w:type="spellEnd"/>
      <w:r w:rsidRPr="00321FFD">
        <w:rPr>
          <w:rFonts w:ascii="Trebuchet MS" w:hAnsi="Trebuchet MS"/>
          <w:sz w:val="20"/>
          <w:szCs w:val="20"/>
          <w:lang w:val="en-US"/>
        </w:rPr>
        <w:t xml:space="preserve"> e-mail:</w:t>
      </w:r>
      <w:r w:rsidR="002818B1" w:rsidRPr="002818B1">
        <w:rPr>
          <w:lang w:val="en-US"/>
        </w:rPr>
        <w:t xml:space="preserve"> </w:t>
      </w:r>
      <w:r w:rsidR="002818B1" w:rsidRPr="002818B1">
        <w:rPr>
          <w:rFonts w:ascii="Trebuchet MS" w:hAnsi="Trebuchet MS"/>
          <w:sz w:val="20"/>
          <w:szCs w:val="20"/>
          <w:lang w:val="en-US"/>
        </w:rPr>
        <w:t>biuro@oadn.pl</w:t>
      </w:r>
    </w:p>
    <w:p w14:paraId="68A9012E" w14:textId="77777777" w:rsidR="00FF48D6" w:rsidRPr="00321FFD" w:rsidRDefault="00FF48D6" w:rsidP="00321FFD">
      <w:pPr>
        <w:pStyle w:val="NormalnyWeb"/>
        <w:spacing w:before="0" w:beforeAutospacing="0" w:after="0" w:afterAutospacing="0" w:line="360" w:lineRule="auto"/>
        <w:jc w:val="both"/>
        <w:rPr>
          <w:rFonts w:ascii="Trebuchet MS" w:hAnsi="Trebuchet MS"/>
          <w:sz w:val="20"/>
          <w:szCs w:val="20"/>
        </w:rPr>
      </w:pPr>
      <w:r w:rsidRPr="00321FFD">
        <w:rPr>
          <w:rFonts w:ascii="Trebuchet MS" w:hAnsi="Trebuchet MS"/>
          <w:sz w:val="20"/>
          <w:szCs w:val="20"/>
        </w:rPr>
        <w:t>Telefon: 32 24</w:t>
      </w:r>
      <w:r w:rsidR="00E53E69" w:rsidRPr="00321FFD">
        <w:rPr>
          <w:rFonts w:ascii="Trebuchet MS" w:hAnsi="Trebuchet MS"/>
          <w:sz w:val="20"/>
          <w:szCs w:val="20"/>
        </w:rPr>
        <w:t>09038</w:t>
      </w:r>
    </w:p>
    <w:p w14:paraId="369F26A4" w14:textId="77777777" w:rsidR="003C612F" w:rsidRPr="00321FFD" w:rsidRDefault="00ED1D85" w:rsidP="00321FFD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W przypadku </w:t>
      </w:r>
      <w:r w:rsidRPr="00321FFD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problemów z dostępnością cyfrowej dla osób niepełnosprawnych</w:t>
      </w: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strony internetowej prosimy o kontakt. </w:t>
      </w:r>
    </w:p>
    <w:p w14:paraId="129A2EC2" w14:textId="77777777" w:rsidR="003C612F" w:rsidRPr="00321FFD" w:rsidRDefault="00876DAB" w:rsidP="00321F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Osobami odpowiedzialnymi są:</w:t>
      </w:r>
      <w:r w:rsidR="00ED1D85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</w:p>
    <w:p w14:paraId="40007F66" w14:textId="77777777" w:rsidR="00E53E69" w:rsidRPr="00321FFD" w:rsidRDefault="00951AE2" w:rsidP="00321FF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Arkadiusz </w:t>
      </w:r>
      <w:proofErr w:type="spellStart"/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Staisz</w:t>
      </w:r>
      <w:proofErr w:type="spellEnd"/>
    </w:p>
    <w:p w14:paraId="6E244B5C" w14:textId="77777777" w:rsidR="00876DAB" w:rsidRPr="00321FFD" w:rsidRDefault="003C612F" w:rsidP="00321FFD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Joanna Rojewska</w:t>
      </w:r>
    </w:p>
    <w:p w14:paraId="016C0A6D" w14:textId="02EF63B4" w:rsidR="00E53E69" w:rsidRPr="00321FFD" w:rsidRDefault="002818B1" w:rsidP="00321F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A</w:t>
      </w:r>
      <w:r w:rsidR="00ED1D85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dres poczty elektronicznej </w:t>
      </w:r>
    </w:p>
    <w:p w14:paraId="28D8B0C5" w14:textId="407EDF5F" w:rsidR="003C612F" w:rsidRPr="00321FFD" w:rsidRDefault="00A82EE8" w:rsidP="00321F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u w:val="single"/>
          <w:lang w:eastAsia="pl-PL"/>
        </w:rPr>
      </w:pPr>
      <w:hyperlink r:id="rId8" w:history="1">
        <w:r w:rsidR="002818B1" w:rsidRPr="00386839">
          <w:rPr>
            <w:rStyle w:val="Hipercze"/>
          </w:rPr>
          <w:t>biuro@oadn.pl</w:t>
        </w:r>
      </w:hyperlink>
      <w:r w:rsidR="002818B1">
        <w:t xml:space="preserve">   </w:t>
      </w:r>
    </w:p>
    <w:p w14:paraId="1C023FC0" w14:textId="77777777" w:rsidR="00E53E69" w:rsidRPr="00321FFD" w:rsidRDefault="00ED1D85" w:rsidP="00321FFD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Kontaktować można się także d</w:t>
      </w:r>
      <w:r w:rsidR="003C612F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zwoniąc na numer telefonu </w:t>
      </w:r>
    </w:p>
    <w:p w14:paraId="1D5460FC" w14:textId="77777777" w:rsidR="00E53E69" w:rsidRPr="00321FFD" w:rsidRDefault="003C612F" w:rsidP="00321FFD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+48 32 240 90 38</w:t>
      </w:r>
      <w:r w:rsidR="00ED1D85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. </w:t>
      </w:r>
    </w:p>
    <w:p w14:paraId="49197688" w14:textId="77777777" w:rsidR="00ED1D85" w:rsidRPr="00321FFD" w:rsidRDefault="00ED1D85" w:rsidP="00321FFD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lastRenderedPageBreak/>
        <w:t>Tą samą drogą można składać wnioski o udostępnienie informacji niedostępnej oraz składać skargi na brak zapewnienia dostępności.</w:t>
      </w:r>
    </w:p>
    <w:p w14:paraId="70E50C78" w14:textId="77777777" w:rsidR="00ED1D85" w:rsidRPr="00321FFD" w:rsidRDefault="00ED1D85" w:rsidP="00321FFD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Każdy ma prawo do wystąpienia z żądaniem zapewnienia dostępności cyfrowej strony internetowej, aplikacji mobilnej lub jakiegoś ich elementu. Można także zażądać udostępnienia infor</w:t>
      </w:r>
      <w:r w:rsid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macji w formach alternatywnych. </w:t>
      </w: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Żądanie powinno zawierać dane osoby zgłaszającej żądanie, wskazanie, o którą stronę internetową lub aplikację mobilną chodzi oraz sposób kontaktu. Jeżeli osoba żądająca zgłasza potrzebę otrzymania informacji w formie alternatywnej, powinna także określić formę tej informacji.</w:t>
      </w:r>
    </w:p>
    <w:p w14:paraId="1E1C3DA6" w14:textId="77777777" w:rsidR="00ED1D85" w:rsidRPr="00321FFD" w:rsidRDefault="00ED1D85" w:rsidP="00321FFD">
      <w:pPr>
        <w:spacing w:after="0" w:line="360" w:lineRule="auto"/>
        <w:ind w:firstLine="36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Podmiot publiczny powinien zrealizować żądanie niezwłocznie i nie później, niż w ciągu 7 dni. Jeżeli dotrzymanie tego terminu nie jest możliwe, podmiot publiczny niezwłocznie informuje o tym, kiedy realizacja żądania będzie możliwa, przy czym termin ten nie może być dłuższy niż 2 miesiące. Jeżeli zapewnienie dostępności nie jest możliwe, podmiot publiczny może zaproponować alternatywny sposób dostępu do informacji.</w:t>
      </w:r>
    </w:p>
    <w:p w14:paraId="3C75CC11" w14:textId="77777777" w:rsidR="00876DAB" w:rsidRPr="00321FFD" w:rsidRDefault="00876DAB" w:rsidP="00321FFD">
      <w:pPr>
        <w:pStyle w:val="NormalnyWeb"/>
        <w:spacing w:before="0" w:beforeAutospacing="0" w:after="0" w:afterAutospacing="0" w:line="360" w:lineRule="auto"/>
        <w:jc w:val="both"/>
        <w:rPr>
          <w:rFonts w:ascii="Trebuchet MS" w:hAnsi="Trebuchet MS"/>
          <w:sz w:val="20"/>
          <w:szCs w:val="20"/>
        </w:rPr>
      </w:pPr>
    </w:p>
    <w:p w14:paraId="0E227BF3" w14:textId="77777777" w:rsidR="00E53E69" w:rsidRPr="00321FFD" w:rsidRDefault="00876DAB" w:rsidP="00321FFD">
      <w:pPr>
        <w:pStyle w:val="NormalnyWeb"/>
        <w:spacing w:before="0" w:beforeAutospacing="0" w:after="0" w:afterAutospacing="0" w:line="360" w:lineRule="auto"/>
        <w:jc w:val="both"/>
        <w:rPr>
          <w:rFonts w:ascii="Trebuchet MS" w:hAnsi="Trebuchet MS"/>
          <w:b/>
        </w:rPr>
      </w:pPr>
      <w:r w:rsidRPr="00321FFD">
        <w:rPr>
          <w:rFonts w:ascii="Trebuchet MS" w:hAnsi="Trebuchet MS"/>
          <w:b/>
        </w:rPr>
        <w:t>SKARGI I ODWOŁANIA</w:t>
      </w:r>
    </w:p>
    <w:p w14:paraId="5BF9CF99" w14:textId="77777777" w:rsidR="00876DAB" w:rsidRPr="00321FFD" w:rsidRDefault="00E53E69" w:rsidP="00321FFD">
      <w:pPr>
        <w:pStyle w:val="NormalnyWeb"/>
        <w:spacing w:before="0" w:beforeAutospacing="0" w:after="0" w:afterAutospacing="0" w:line="360" w:lineRule="auto"/>
        <w:jc w:val="both"/>
        <w:rPr>
          <w:rFonts w:ascii="Trebuchet MS" w:hAnsi="Trebuchet MS"/>
          <w:sz w:val="20"/>
          <w:szCs w:val="20"/>
        </w:rPr>
      </w:pPr>
      <w:r w:rsidRPr="00321FFD">
        <w:rPr>
          <w:rFonts w:ascii="Trebuchet MS" w:hAnsi="Trebuchet MS"/>
          <w:sz w:val="20"/>
          <w:szCs w:val="20"/>
        </w:rPr>
        <w:t>Na niedotrzymanie tych terminów oraz na odmowę realizacji żądania można złożyć skargę do organu nadzorującego pocztą lub drogą elektroniczną na adres:</w:t>
      </w:r>
    </w:p>
    <w:p w14:paraId="199E14E0" w14:textId="77777777" w:rsidR="00E53E69" w:rsidRPr="00321FFD" w:rsidRDefault="00E53E69" w:rsidP="00321FFD">
      <w:pPr>
        <w:pStyle w:val="NormalnyWeb"/>
        <w:spacing w:before="0" w:beforeAutospacing="0" w:after="0" w:afterAutospacing="0" w:line="360" w:lineRule="auto"/>
        <w:jc w:val="both"/>
        <w:rPr>
          <w:rFonts w:ascii="Trebuchet MS" w:hAnsi="Trebuchet MS"/>
          <w:sz w:val="20"/>
          <w:szCs w:val="20"/>
        </w:rPr>
      </w:pPr>
      <w:r w:rsidRPr="00321FFD">
        <w:rPr>
          <w:rFonts w:ascii="Trebuchet MS" w:hAnsi="Trebuchet MS"/>
          <w:sz w:val="20"/>
          <w:szCs w:val="20"/>
        </w:rPr>
        <w:t xml:space="preserve">Organ nadzorujący: Dyrektor </w:t>
      </w:r>
      <w:r w:rsidR="00F202B9" w:rsidRPr="00321FFD">
        <w:rPr>
          <w:rFonts w:ascii="Trebuchet MS" w:hAnsi="Trebuchet MS"/>
          <w:sz w:val="20"/>
          <w:szCs w:val="20"/>
        </w:rPr>
        <w:t>Ośrodka</w:t>
      </w:r>
      <w:r w:rsidRPr="00321FFD">
        <w:rPr>
          <w:rFonts w:ascii="Trebuchet MS" w:hAnsi="Trebuchet MS"/>
          <w:sz w:val="20"/>
          <w:szCs w:val="20"/>
        </w:rPr>
        <w:t xml:space="preserve"> Adaptacyjnego dla Dzieci </w:t>
      </w:r>
      <w:r w:rsidR="00F202B9" w:rsidRPr="00321FFD">
        <w:rPr>
          <w:rFonts w:ascii="Trebuchet MS" w:hAnsi="Trebuchet MS"/>
          <w:sz w:val="20"/>
          <w:szCs w:val="20"/>
        </w:rPr>
        <w:t>Niepełnosprawnych</w:t>
      </w:r>
      <w:r w:rsidRPr="00321FFD">
        <w:rPr>
          <w:rFonts w:ascii="Trebuchet MS" w:hAnsi="Trebuchet MS"/>
          <w:sz w:val="20"/>
          <w:szCs w:val="20"/>
        </w:rPr>
        <w:t xml:space="preserve"> w Rudzie Śląskiej </w:t>
      </w:r>
    </w:p>
    <w:p w14:paraId="60938541" w14:textId="77777777" w:rsidR="00E53E69" w:rsidRPr="00321FFD" w:rsidRDefault="00E53E69" w:rsidP="00321FFD">
      <w:pPr>
        <w:pStyle w:val="NormalnyWeb"/>
        <w:spacing w:before="0" w:beforeAutospacing="0" w:after="0" w:afterAutospacing="0" w:line="360" w:lineRule="auto"/>
        <w:jc w:val="both"/>
        <w:rPr>
          <w:rFonts w:ascii="Trebuchet MS" w:hAnsi="Trebuchet MS"/>
          <w:sz w:val="20"/>
          <w:szCs w:val="20"/>
        </w:rPr>
      </w:pPr>
      <w:r w:rsidRPr="00321FFD">
        <w:rPr>
          <w:rFonts w:ascii="Trebuchet MS" w:hAnsi="Trebuchet MS"/>
          <w:sz w:val="20"/>
          <w:szCs w:val="20"/>
        </w:rPr>
        <w:t>Adres: ul. Wita Stwosza 1, 41-705 Ruda Śląska</w:t>
      </w:r>
    </w:p>
    <w:p w14:paraId="166BEB14" w14:textId="1D06247B" w:rsidR="00E53E69" w:rsidRPr="006F4A82" w:rsidRDefault="00E53E69" w:rsidP="00321FFD">
      <w:pPr>
        <w:pStyle w:val="NormalnyWeb"/>
        <w:spacing w:before="0" w:beforeAutospacing="0" w:after="0" w:afterAutospacing="0" w:line="360" w:lineRule="auto"/>
        <w:jc w:val="both"/>
        <w:rPr>
          <w:rFonts w:ascii="Trebuchet MS" w:hAnsi="Trebuchet MS"/>
          <w:sz w:val="20"/>
          <w:szCs w:val="20"/>
        </w:rPr>
      </w:pPr>
      <w:r w:rsidRPr="006F4A82">
        <w:rPr>
          <w:rFonts w:ascii="Trebuchet MS" w:hAnsi="Trebuchet MS"/>
          <w:sz w:val="20"/>
          <w:szCs w:val="20"/>
        </w:rPr>
        <w:t>E-mail</w:t>
      </w:r>
      <w:r w:rsidR="002818B1" w:rsidRPr="006F4A82">
        <w:rPr>
          <w:rFonts w:ascii="Trebuchet MS" w:hAnsi="Trebuchet MS"/>
          <w:sz w:val="20"/>
          <w:szCs w:val="20"/>
        </w:rPr>
        <w:t xml:space="preserve">: </w:t>
      </w:r>
      <w:hyperlink r:id="rId9" w:history="1">
        <w:r w:rsidR="002818B1" w:rsidRPr="006F4A82">
          <w:rPr>
            <w:rStyle w:val="Hipercze"/>
            <w:rFonts w:ascii="Trebuchet MS" w:hAnsi="Trebuchet MS"/>
            <w:sz w:val="20"/>
            <w:szCs w:val="20"/>
          </w:rPr>
          <w:t>biuro@oadn.pl</w:t>
        </w:r>
      </w:hyperlink>
      <w:r w:rsidR="002818B1" w:rsidRPr="006F4A82">
        <w:rPr>
          <w:rFonts w:ascii="Trebuchet MS" w:hAnsi="Trebuchet MS"/>
          <w:sz w:val="20"/>
          <w:szCs w:val="20"/>
        </w:rPr>
        <w:t xml:space="preserve"> </w:t>
      </w:r>
    </w:p>
    <w:p w14:paraId="45261749" w14:textId="77777777" w:rsidR="00E53E69" w:rsidRPr="006F4A82" w:rsidRDefault="00E53E69" w:rsidP="00321FFD">
      <w:pPr>
        <w:pStyle w:val="NormalnyWeb"/>
        <w:spacing w:before="0" w:beforeAutospacing="0" w:after="0" w:afterAutospacing="0" w:line="360" w:lineRule="auto"/>
        <w:jc w:val="both"/>
        <w:rPr>
          <w:rFonts w:ascii="Trebuchet MS" w:hAnsi="Trebuchet MS"/>
          <w:sz w:val="20"/>
          <w:szCs w:val="20"/>
        </w:rPr>
      </w:pPr>
      <w:r w:rsidRPr="006F4A82">
        <w:rPr>
          <w:rFonts w:ascii="Trebuchet MS" w:hAnsi="Trebuchet MS"/>
          <w:sz w:val="20"/>
          <w:szCs w:val="20"/>
        </w:rPr>
        <w:t>Telefon: 32 2409038</w:t>
      </w:r>
    </w:p>
    <w:p w14:paraId="61582E20" w14:textId="77777777" w:rsidR="00876DAB" w:rsidRPr="006F4A82" w:rsidRDefault="00876DAB" w:rsidP="00321FFD">
      <w:pPr>
        <w:pStyle w:val="NormalnyWeb"/>
        <w:spacing w:before="0" w:beforeAutospacing="0" w:after="0" w:afterAutospacing="0" w:line="360" w:lineRule="auto"/>
        <w:jc w:val="both"/>
        <w:rPr>
          <w:rFonts w:ascii="Trebuchet MS" w:hAnsi="Trebuchet MS"/>
          <w:sz w:val="20"/>
          <w:szCs w:val="20"/>
        </w:rPr>
      </w:pPr>
    </w:p>
    <w:p w14:paraId="0EEE5CF7" w14:textId="77777777" w:rsidR="00F202B9" w:rsidRPr="00321FFD" w:rsidRDefault="00ED1D85" w:rsidP="00321FFD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Po wyczerpaniu wszystkich możliwości skargę można przesłać także do </w:t>
      </w:r>
    </w:p>
    <w:p w14:paraId="69713350" w14:textId="77777777" w:rsidR="00ED1D85" w:rsidRPr="00321FFD" w:rsidRDefault="00A82EE8" w:rsidP="00321FFD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hyperlink r:id="rId10" w:history="1">
        <w:r w:rsidR="00ED1D85" w:rsidRPr="00321FFD">
          <w:rPr>
            <w:rFonts w:ascii="Trebuchet MS" w:eastAsia="Times New Roman" w:hAnsi="Trebuchet MS" w:cs="Times New Roman"/>
            <w:sz w:val="20"/>
            <w:szCs w:val="20"/>
            <w:u w:val="single"/>
            <w:lang w:eastAsia="pl-PL"/>
          </w:rPr>
          <w:t>Rzecznika Praw Obywatelskich</w:t>
        </w:r>
      </w:hyperlink>
      <w:r w:rsidR="00ED1D85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.</w:t>
      </w:r>
    </w:p>
    <w:p w14:paraId="36CA7E1F" w14:textId="77777777" w:rsidR="00E53E69" w:rsidRPr="00321FFD" w:rsidRDefault="00E53E69" w:rsidP="00321FFD">
      <w:pPr>
        <w:spacing w:after="0" w:line="360" w:lineRule="auto"/>
        <w:jc w:val="both"/>
        <w:outlineLvl w:val="2"/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</w:pPr>
    </w:p>
    <w:p w14:paraId="115540FC" w14:textId="77777777" w:rsidR="00321FFD" w:rsidRDefault="00F202B9" w:rsidP="00321FFD">
      <w:pPr>
        <w:spacing w:after="0" w:line="360" w:lineRule="auto"/>
        <w:outlineLvl w:val="2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  <w:r w:rsidRPr="00321FFD"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  <w:t>DOSTĘPNOŚĆ ARCHITEKTONICZNA</w:t>
      </w:r>
    </w:p>
    <w:p w14:paraId="0EAAAF3C" w14:textId="77777777" w:rsidR="00321FFD" w:rsidRPr="00321FFD" w:rsidRDefault="00321FFD" w:rsidP="00321FFD">
      <w:pPr>
        <w:spacing w:after="0" w:line="360" w:lineRule="auto"/>
        <w:outlineLvl w:val="2"/>
        <w:rPr>
          <w:rFonts w:ascii="Trebuchet MS" w:eastAsia="Times New Roman" w:hAnsi="Trebuchet MS" w:cs="Times New Roman"/>
          <w:b/>
          <w:bCs/>
          <w:sz w:val="24"/>
          <w:szCs w:val="24"/>
          <w:lang w:eastAsia="pl-PL"/>
        </w:rPr>
      </w:pPr>
    </w:p>
    <w:p w14:paraId="4511404D" w14:textId="77777777" w:rsidR="00FF7E38" w:rsidRPr="00321FFD" w:rsidRDefault="00F202B9" w:rsidP="00321FFD">
      <w:pPr>
        <w:spacing w:after="0" w:line="36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21FFD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DOJAZD</w:t>
      </w:r>
      <w:r w:rsidR="003C612F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br/>
      </w:r>
      <w:proofErr w:type="spellStart"/>
      <w:r w:rsidR="003C612F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Dojazd</w:t>
      </w:r>
      <w:proofErr w:type="spellEnd"/>
      <w:r w:rsidR="003C612F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do siedziby Ośrodka Adaptacyjnego dla Dzieci Niepełnosprawnych w Rudzie Śląskiej </w:t>
      </w: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      od ul. </w:t>
      </w:r>
      <w:proofErr w:type="spellStart"/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K</w:t>
      </w:r>
      <w:r w:rsidR="003C612F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s</w:t>
      </w:r>
      <w:proofErr w:type="spellEnd"/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proofErr w:type="spellStart"/>
      <w:r w:rsidR="003C612F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Potyki</w:t>
      </w:r>
      <w:proofErr w:type="spellEnd"/>
      <w:r w:rsidR="003C612F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.</w:t>
      </w:r>
      <w:r w:rsidR="003C612F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W odległości ok. 200 m od wejścia głównego do budynku znajdują się przystanki autobusowe ZTM – ul  11 Listopada</w:t>
      </w: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.</w:t>
      </w:r>
      <w:r w:rsidR="003C612F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 xml:space="preserve">Linia tramwajowa:  nr 9 </w:t>
      </w:r>
      <w:proofErr w:type="spellStart"/>
      <w:r w:rsidR="003C612F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Bykowina</w:t>
      </w:r>
      <w:proofErr w:type="spellEnd"/>
      <w:r w:rsidR="003C612F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proofErr w:type="spellStart"/>
      <w:r w:rsidR="003C612F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Niedźwiedziniec</w:t>
      </w:r>
      <w:proofErr w:type="spellEnd"/>
      <w:r w:rsidR="003C612F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</w:t>
      </w:r>
      <w:r w:rsidR="003C612F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Linie autobusowe: 13</w:t>
      </w: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,</w:t>
      </w:r>
      <w:r w:rsidR="003C612F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39</w:t>
      </w: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,</w:t>
      </w:r>
      <w:r w:rsidR="003C612F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 121</w:t>
      </w: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,</w:t>
      </w:r>
      <w:r w:rsidR="003C612F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 144</w:t>
      </w: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,</w:t>
      </w:r>
      <w:r w:rsidR="003C612F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199</w:t>
      </w:r>
      <w:r w:rsidR="003C612F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W rozkładzie jazdy poszczególnych linii wskazane są kursy realizowan</w:t>
      </w: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e przez pojazdy </w:t>
      </w:r>
      <w:r w:rsidR="003C612F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niskopodłogowe.</w:t>
      </w:r>
    </w:p>
    <w:p w14:paraId="34ABD0A4" w14:textId="77777777" w:rsidR="00F6722A" w:rsidRDefault="00F6722A" w:rsidP="00321FFD">
      <w:pPr>
        <w:spacing w:after="0" w:line="360" w:lineRule="auto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</w:p>
    <w:p w14:paraId="6C22E70B" w14:textId="77777777" w:rsidR="00F6722A" w:rsidRDefault="00F6722A" w:rsidP="00321FFD">
      <w:pPr>
        <w:spacing w:after="0" w:line="360" w:lineRule="auto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</w:p>
    <w:p w14:paraId="7A06FFCC" w14:textId="77777777" w:rsidR="00F6722A" w:rsidRDefault="00F202B9" w:rsidP="00F6722A">
      <w:pPr>
        <w:spacing w:after="0" w:line="36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21FFD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lastRenderedPageBreak/>
        <w:t>DOSTĘPNOŚĆ WEJŚCIA</w:t>
      </w:r>
      <w:r w:rsidR="003C612F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 xml:space="preserve">Do budynku A prowadzi wejście główne oraz wejście do NZOZ Ośrodek Adaptacyjny zlokalizowane </w:t>
      </w: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             </w:t>
      </w:r>
      <w:r w:rsidR="003C612F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w ścianie frontowej z podjazdem dla wózków od strony parkingu </w:t>
      </w: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oraz wejście techniczne z rampą</w:t>
      </w:r>
      <w:r w:rsidR="003C612F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.</w:t>
      </w: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3C612F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Do budynku B prowadzi wejście z łagodnym podejściem również od strony frontowej pełniące</w:t>
      </w:r>
      <w:r w:rsidR="00F6722A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3C612F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również funkcję wyjścia ewa</w:t>
      </w:r>
      <w:r w:rsidR="003A7E27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kuacyjnego.</w:t>
      </w:r>
      <w:r w:rsidR="003A7E27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br/>
      </w:r>
      <w:r w:rsidR="003C612F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Każde z wejść jest ogólnodostępne w godzinach pracy Ośrodka. </w:t>
      </w:r>
    </w:p>
    <w:p w14:paraId="4970E9A1" w14:textId="4A74B315" w:rsidR="003C612F" w:rsidRPr="00F6722A" w:rsidRDefault="003C612F" w:rsidP="00F6722A">
      <w:pPr>
        <w:spacing w:after="0" w:line="360" w:lineRule="auto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Ze względu na parkujące w okolicy samochody i bliskość jezd</w:t>
      </w:r>
      <w:r w:rsidR="00F202B9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ni należy zachować ostrożność.</w:t>
      </w:r>
      <w:r w:rsidR="00F202B9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br/>
      </w:r>
      <w:r w:rsidR="00F202B9" w:rsidRPr="00321FFD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br/>
        <w:t>DOSTĘPNOŚĆ PARKINGU</w:t>
      </w: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Przed budynkiem znajduje się parking a w najbliższej okolicy istnieje możliwość park</w:t>
      </w:r>
      <w:r w:rsidR="00F202B9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owania wzdłuż okolicznych ulic.</w:t>
      </w: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Przed budynkiem wyznaczono miejsca parkingowe dla osób niepełnosprawnych.</w:t>
      </w:r>
    </w:p>
    <w:p w14:paraId="0BBFA639" w14:textId="77777777" w:rsidR="003C612F" w:rsidRPr="00321FFD" w:rsidRDefault="003C612F" w:rsidP="00321FFD">
      <w:pPr>
        <w:spacing w:after="0" w:line="36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Ze względu na dużą liczbę odwiedzających osób mogą występować czasowe problemy z dostępnością wolnych miejsc</w:t>
      </w:r>
    </w:p>
    <w:p w14:paraId="52589F4A" w14:textId="77777777" w:rsidR="003C612F" w:rsidRPr="00321FFD" w:rsidRDefault="003C612F" w:rsidP="00321FFD">
      <w:pPr>
        <w:spacing w:after="0" w:line="360" w:lineRule="auto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br/>
      </w:r>
      <w:r w:rsidRPr="00321FFD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DOSTĘPNOŚĆ TOALETY I BUDYNKU</w:t>
      </w: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Ciągi komunikacyjne posiadają pochw</w:t>
      </w:r>
      <w:r w:rsidR="00876DAB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yty dla osób niepełnosprawnych. </w:t>
      </w: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Na parterze znajdują się toalety dla osób niepełnosprawnych o odpowiedniej powierzchni, z uchwytami stałymi i uchylnymi .</w:t>
      </w: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Toalety ogólnodostępne znajdują się na parterze budynku.</w:t>
      </w:r>
    </w:p>
    <w:p w14:paraId="2CE3B7C5" w14:textId="77777777" w:rsidR="003C612F" w:rsidRPr="00321FFD" w:rsidRDefault="003C612F" w:rsidP="00321FFD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Dla osób na wózkach dostępny jest  korytarz i pomieszczenia na parterze. Na piętro prowadzą schody, które można pokonać za pomocą platformy </w:t>
      </w:r>
      <w:proofErr w:type="spellStart"/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przyschodowej</w:t>
      </w:r>
      <w:proofErr w:type="spellEnd"/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.</w:t>
      </w:r>
    </w:p>
    <w:p w14:paraId="370DCAE5" w14:textId="77777777" w:rsidR="00876DAB" w:rsidRPr="00321FFD" w:rsidRDefault="003C612F" w:rsidP="00321FFD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W budynku nie ma windy</w:t>
      </w:r>
      <w:r w:rsidR="00876DAB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.</w:t>
      </w: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</w:p>
    <w:p w14:paraId="272D943A" w14:textId="77777777" w:rsidR="003C612F" w:rsidRPr="00321FFD" w:rsidRDefault="003C612F" w:rsidP="00321FFD">
      <w:pPr>
        <w:spacing w:after="0" w:line="360" w:lineRule="auto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1A9C312A" w14:textId="77777777" w:rsidR="00876DAB" w:rsidRPr="00321FFD" w:rsidRDefault="00876DAB" w:rsidP="00321FFD">
      <w:pPr>
        <w:spacing w:after="0" w:line="360" w:lineRule="auto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 w:rsidRPr="00321FFD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DOSTĘPNOŚĆ OBSŁUGI</w:t>
      </w:r>
    </w:p>
    <w:p w14:paraId="7516E5A8" w14:textId="77777777" w:rsidR="003C612F" w:rsidRPr="00321FFD" w:rsidRDefault="003C612F" w:rsidP="00321FFD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W celu uzyskania wyczerpujących informacji istnieje możliwość wejścia do Ośrodka.</w:t>
      </w:r>
      <w:r w:rsidR="00876DAB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W każdej chwili istnieje możliwość zejścia pracownika działu merytorycznego na</w:t>
      </w:r>
      <w:r w:rsidR="00876DAB"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parter i obsługi interesanta                     w </w:t>
      </w: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>dogodny dla niego sposób.</w:t>
      </w:r>
    </w:p>
    <w:p w14:paraId="0A75503A" w14:textId="77777777" w:rsidR="00ED1D85" w:rsidRPr="00321FFD" w:rsidRDefault="00ED1D85" w:rsidP="00321FFD">
      <w:pPr>
        <w:spacing w:after="0" w:line="360" w:lineRule="auto"/>
        <w:jc w:val="both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</w:p>
    <w:p w14:paraId="51936DA7" w14:textId="77777777" w:rsidR="00674AFF" w:rsidRPr="00321FFD" w:rsidRDefault="00674AFF" w:rsidP="00321FFD">
      <w:p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321FFD">
        <w:rPr>
          <w:rFonts w:ascii="Trebuchet MS" w:hAnsi="Trebuchet MS"/>
          <w:b/>
          <w:sz w:val="20"/>
          <w:szCs w:val="20"/>
        </w:rPr>
        <w:t>INFORMACJA O PRAWIE WSTĘPU Z PSEM ASYSTUJĄCYM I EWENTUALNYCH UZASADNIONYCH OGRANICZENIACH:</w:t>
      </w:r>
    </w:p>
    <w:p w14:paraId="1FE27C6E" w14:textId="77777777" w:rsidR="00674AFF" w:rsidRPr="00321FFD" w:rsidRDefault="00674AFF" w:rsidP="00321FFD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321FFD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Do budynku i wszystkich jego pomieszczeń można wejść z psem asystującym i psem przewodnikiem. Warunkiem wejścia na teren budynku z psem asystującym jest posiadanie przez osobę niepełnosprawną certyfikatu potwierdzającego status psa asystującego i zaświadczenia o wykonaniu wymaganych szczepień weterynaryjnych. </w:t>
      </w:r>
    </w:p>
    <w:p w14:paraId="4ECC5CDB" w14:textId="77777777" w:rsidR="00321FFD" w:rsidRDefault="00321FFD" w:rsidP="00321FFD">
      <w:pPr>
        <w:pStyle w:val="NormalnyWeb"/>
        <w:spacing w:before="0" w:beforeAutospacing="0" w:after="0" w:afterAutospacing="0" w:line="360" w:lineRule="auto"/>
        <w:rPr>
          <w:rFonts w:ascii="Trebuchet MS" w:hAnsi="Trebuchet MS"/>
          <w:b/>
          <w:sz w:val="20"/>
          <w:szCs w:val="20"/>
        </w:rPr>
      </w:pPr>
    </w:p>
    <w:p w14:paraId="11130FAF" w14:textId="77777777" w:rsidR="00FF7E38" w:rsidRPr="00321FFD" w:rsidRDefault="00FF7E38" w:rsidP="00321FFD">
      <w:pPr>
        <w:pStyle w:val="NormalnyWeb"/>
        <w:spacing w:before="0" w:beforeAutospacing="0" w:after="0" w:afterAutospacing="0" w:line="360" w:lineRule="auto"/>
        <w:rPr>
          <w:rFonts w:ascii="Trebuchet MS" w:hAnsi="Trebuchet MS"/>
          <w:b/>
          <w:sz w:val="20"/>
          <w:szCs w:val="20"/>
        </w:rPr>
      </w:pPr>
      <w:r w:rsidRPr="00321FFD">
        <w:rPr>
          <w:rFonts w:ascii="Trebuchet MS" w:hAnsi="Trebuchet MS"/>
          <w:b/>
          <w:sz w:val="20"/>
          <w:szCs w:val="20"/>
        </w:rPr>
        <w:t>INFORMACJE DODATKOWE</w:t>
      </w:r>
    </w:p>
    <w:p w14:paraId="234D630D" w14:textId="77777777" w:rsidR="00FF7E38" w:rsidRPr="00321FFD" w:rsidRDefault="00FF7E38" w:rsidP="00321FFD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Trebuchet MS" w:hAnsi="Trebuchet MS"/>
          <w:b/>
          <w:sz w:val="20"/>
          <w:szCs w:val="20"/>
        </w:rPr>
      </w:pPr>
      <w:r w:rsidRPr="00321FFD">
        <w:rPr>
          <w:rFonts w:ascii="Trebuchet MS" w:hAnsi="Trebuchet MS"/>
          <w:sz w:val="20"/>
          <w:szCs w:val="20"/>
        </w:rPr>
        <w:t>Obsługa strony internetowej możliwa jest zarówno przy pomocy klawiatury jak i myszki.</w:t>
      </w:r>
    </w:p>
    <w:p w14:paraId="6ADD9F38" w14:textId="77777777" w:rsidR="00FF7E38" w:rsidRPr="00321FFD" w:rsidRDefault="00FF7E38" w:rsidP="00321FFD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Trebuchet MS" w:hAnsi="Trebuchet MS"/>
          <w:b/>
          <w:sz w:val="20"/>
          <w:szCs w:val="20"/>
        </w:rPr>
      </w:pPr>
      <w:r w:rsidRPr="00321FFD">
        <w:rPr>
          <w:rFonts w:ascii="Trebuchet MS" w:hAnsi="Trebuchet MS"/>
          <w:sz w:val="20"/>
          <w:szCs w:val="20"/>
        </w:rPr>
        <w:t>Serwis nie jest wyposażony w mechanizmy ułatwiające przeglądanie treści przez osoby niedowidzące.</w:t>
      </w:r>
    </w:p>
    <w:p w14:paraId="53321BB5" w14:textId="77777777" w:rsidR="00FF7E38" w:rsidRPr="00321FFD" w:rsidRDefault="00FF7E38" w:rsidP="00321FFD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Trebuchet MS" w:hAnsi="Trebuchet MS"/>
          <w:b/>
          <w:sz w:val="20"/>
          <w:szCs w:val="20"/>
        </w:rPr>
      </w:pPr>
      <w:r w:rsidRPr="00321FFD">
        <w:rPr>
          <w:rFonts w:ascii="Trebuchet MS" w:hAnsi="Trebuchet MS"/>
          <w:sz w:val="20"/>
          <w:szCs w:val="20"/>
        </w:rPr>
        <w:t>Na stronie internetowej można używać standardowych skrótów klawiaturowych.</w:t>
      </w:r>
    </w:p>
    <w:p w14:paraId="445DCC0A" w14:textId="77777777" w:rsidR="00FF7E38" w:rsidRPr="00321FFD" w:rsidRDefault="00FF7E38" w:rsidP="00321FFD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Trebuchet MS" w:hAnsi="Trebuchet MS"/>
          <w:b/>
          <w:sz w:val="20"/>
          <w:szCs w:val="20"/>
        </w:rPr>
      </w:pPr>
      <w:r w:rsidRPr="00321FFD">
        <w:rPr>
          <w:rFonts w:ascii="Trebuchet MS" w:hAnsi="Trebuchet MS"/>
          <w:sz w:val="20"/>
          <w:szCs w:val="20"/>
        </w:rPr>
        <w:t>Jednostka nie posiada aplikacji mobilnej.</w:t>
      </w:r>
    </w:p>
    <w:p w14:paraId="5D697AF1" w14:textId="77777777" w:rsidR="00FF7E38" w:rsidRPr="00321FFD" w:rsidRDefault="00674AFF" w:rsidP="00321FFD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Trebuchet MS" w:hAnsi="Trebuchet MS"/>
          <w:b/>
          <w:sz w:val="20"/>
          <w:szCs w:val="20"/>
        </w:rPr>
      </w:pPr>
      <w:r w:rsidRPr="00321FFD">
        <w:rPr>
          <w:rFonts w:ascii="Trebuchet MS" w:hAnsi="Trebuchet MS"/>
          <w:sz w:val="20"/>
          <w:szCs w:val="20"/>
        </w:rPr>
        <w:lastRenderedPageBreak/>
        <w:t>W budynku nie ma oznaczeń w alfabecie brajla ani oznaczeń kontrastowych lub w druku powiększonym dla osób niewidomych i słabowidzących</w:t>
      </w:r>
    </w:p>
    <w:p w14:paraId="329E4B30" w14:textId="77777777" w:rsidR="00FF7E38" w:rsidRPr="00321FFD" w:rsidRDefault="00FF7E38" w:rsidP="00321FFD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Trebuchet MS" w:hAnsi="Trebuchet MS"/>
          <w:b/>
          <w:sz w:val="20"/>
          <w:szCs w:val="20"/>
        </w:rPr>
      </w:pPr>
      <w:r w:rsidRPr="00321FFD">
        <w:rPr>
          <w:rFonts w:ascii="Trebuchet MS" w:hAnsi="Trebuchet MS"/>
          <w:sz w:val="20"/>
          <w:szCs w:val="20"/>
        </w:rPr>
        <w:t>W Ośrodku nie ma pętli indukcyjnych.</w:t>
      </w:r>
    </w:p>
    <w:p w14:paraId="7DB74FE5" w14:textId="799026C6" w:rsidR="00674AFF" w:rsidRPr="00321FFD" w:rsidRDefault="00674AFF" w:rsidP="00321FFD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rPr>
          <w:rFonts w:ascii="Trebuchet MS" w:hAnsi="Trebuchet MS"/>
          <w:b/>
          <w:sz w:val="20"/>
          <w:szCs w:val="20"/>
        </w:rPr>
      </w:pPr>
      <w:r w:rsidRPr="00321FFD">
        <w:rPr>
          <w:rFonts w:ascii="Trebuchet MS" w:hAnsi="Trebuchet MS"/>
          <w:sz w:val="20"/>
          <w:szCs w:val="20"/>
        </w:rPr>
        <w:t>Jednostka nie posiada aplikacji mobilnej</w:t>
      </w:r>
      <w:r w:rsidR="00F6722A">
        <w:rPr>
          <w:rFonts w:ascii="Trebuchet MS" w:hAnsi="Trebuchet MS"/>
          <w:sz w:val="20"/>
          <w:szCs w:val="20"/>
        </w:rPr>
        <w:t>.</w:t>
      </w:r>
    </w:p>
    <w:sectPr w:rsidR="00674AFF" w:rsidRPr="00321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80B45"/>
    <w:multiLevelType w:val="multilevel"/>
    <w:tmpl w:val="F3F6A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8C657F"/>
    <w:multiLevelType w:val="hybridMultilevel"/>
    <w:tmpl w:val="6DCA7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E0A75"/>
    <w:multiLevelType w:val="hybridMultilevel"/>
    <w:tmpl w:val="FD68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615F4"/>
    <w:multiLevelType w:val="multilevel"/>
    <w:tmpl w:val="C8564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41738F"/>
    <w:multiLevelType w:val="hybridMultilevel"/>
    <w:tmpl w:val="EC309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045"/>
    <w:rsid w:val="002818B1"/>
    <w:rsid w:val="00321FFD"/>
    <w:rsid w:val="003A7E27"/>
    <w:rsid w:val="003C612F"/>
    <w:rsid w:val="00447964"/>
    <w:rsid w:val="005B61B5"/>
    <w:rsid w:val="00614C75"/>
    <w:rsid w:val="00663AA4"/>
    <w:rsid w:val="00674AFF"/>
    <w:rsid w:val="006F4A82"/>
    <w:rsid w:val="00794EA9"/>
    <w:rsid w:val="007A0045"/>
    <w:rsid w:val="00874507"/>
    <w:rsid w:val="00876DAB"/>
    <w:rsid w:val="00951AE2"/>
    <w:rsid w:val="00986B76"/>
    <w:rsid w:val="00A82EE8"/>
    <w:rsid w:val="00C06EC4"/>
    <w:rsid w:val="00C613CE"/>
    <w:rsid w:val="00E53E69"/>
    <w:rsid w:val="00E82A0C"/>
    <w:rsid w:val="00ED1D85"/>
    <w:rsid w:val="00F202B9"/>
    <w:rsid w:val="00F41E9A"/>
    <w:rsid w:val="00F6722A"/>
    <w:rsid w:val="00FF48D6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86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D1D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D1D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D1D8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1D8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ED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D1D8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D1D85"/>
    <w:rPr>
      <w:b/>
      <w:b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ED1D8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ED1D8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3E69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18B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D1D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ED1D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D1D8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1D8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ED1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D1D8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ED1D85"/>
    <w:rPr>
      <w:b/>
      <w:b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ED1D8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ED1D8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3E69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818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33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9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oadn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oadn.bipinfo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strony: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po.gov.pl/content/jak-zglosic-sie-do-rzecznika-praw-obywatelski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oad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5552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2025-03-24T09:04:00Z</dcterms:created>
  <dcterms:modified xsi:type="dcterms:W3CDTF">2025-03-24T09:04:00Z</dcterms:modified>
</cp:coreProperties>
</file>